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77" w:rsidRPr="00F07739" w:rsidRDefault="00A70B77" w:rsidP="003C2157">
      <w:pPr>
        <w:rPr>
          <w:lang w:val="en-GB"/>
        </w:rPr>
      </w:pPr>
    </w:p>
    <w:p w:rsidR="001E3E98" w:rsidRPr="00F07739" w:rsidRDefault="001E3E98" w:rsidP="003C2157">
      <w:pPr>
        <w:rPr>
          <w:lang w:val="en-GB"/>
        </w:rPr>
      </w:pPr>
      <w:r w:rsidRPr="00F07739">
        <w:rPr>
          <w:rFonts w:asciiTheme="minorHAnsi" w:hAnsiTheme="minorHAnsi" w:cstheme="minorHAnsi"/>
          <w:b/>
          <w:u w:val="single"/>
          <w:lang w:val="en-GB"/>
        </w:rPr>
        <w:t>Programme</w:t>
      </w:r>
      <w:r w:rsidRPr="00F07739">
        <w:rPr>
          <w:rFonts w:asciiTheme="minorHAnsi" w:hAnsiTheme="minorHAnsi" w:cstheme="minorHAnsi"/>
          <w:b/>
          <w:lang w:val="en-GB"/>
        </w:rPr>
        <w:t xml:space="preserve">: </w:t>
      </w:r>
      <w:r w:rsidR="00F07739" w:rsidRPr="00F07739">
        <w:rPr>
          <w:rFonts w:asciiTheme="minorHAnsi" w:hAnsiTheme="minorHAnsi" w:cstheme="minorHAnsi"/>
          <w:lang w:val="en-GB"/>
        </w:rPr>
        <w:t>Horizon EUROPE</w:t>
      </w:r>
    </w:p>
    <w:p w:rsidR="00A70B77" w:rsidRPr="00F07739" w:rsidRDefault="00A70B77" w:rsidP="00A70B77">
      <w:pPr>
        <w:rPr>
          <w:lang w:val="en-GB"/>
        </w:rPr>
      </w:pPr>
    </w:p>
    <w:tbl>
      <w:tblPr>
        <w:tblStyle w:val="Tramemoyenne2-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91"/>
      </w:tblGrid>
      <w:tr w:rsidR="00194BB9" w:rsidRPr="00F07739" w:rsidTr="00194BB9">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vAlign w:val="center"/>
          </w:tcPr>
          <w:p w:rsidR="0037401A" w:rsidRPr="00F07739" w:rsidRDefault="00F07739" w:rsidP="0037401A">
            <w:pPr>
              <w:pStyle w:val="En-tte"/>
              <w:jc w:val="center"/>
              <w:rPr>
                <w:rFonts w:ascii="Arial Narrow" w:hAnsi="Arial Narrow"/>
                <w:sz w:val="28"/>
                <w:szCs w:val="26"/>
                <w:lang w:val="en-GB"/>
              </w:rPr>
            </w:pPr>
            <w:r w:rsidRPr="00F07739">
              <w:rPr>
                <w:rFonts w:ascii="Arial Narrow" w:hAnsi="Arial Narrow"/>
                <w:sz w:val="28"/>
                <w:szCs w:val="26"/>
                <w:lang w:val="en-GB"/>
              </w:rPr>
              <w:t>MOST-H2</w:t>
            </w:r>
          </w:p>
          <w:p w:rsidR="00194BB9" w:rsidRPr="00F07739" w:rsidRDefault="00F07739" w:rsidP="0037401A">
            <w:pPr>
              <w:pStyle w:val="En-tte"/>
              <w:jc w:val="center"/>
              <w:rPr>
                <w:rFonts w:ascii="Arial Narrow" w:hAnsi="Arial Narrow"/>
                <w:sz w:val="26"/>
                <w:szCs w:val="26"/>
                <w:lang w:val="en-GB"/>
              </w:rPr>
            </w:pPr>
            <w:r w:rsidRPr="00F07739">
              <w:rPr>
                <w:rFonts w:ascii="Arial Narrow" w:hAnsi="Arial Narrow"/>
                <w:sz w:val="28"/>
                <w:szCs w:val="26"/>
                <w:lang w:val="en-GB"/>
              </w:rPr>
              <w:t>Novel metal-organic framework adsorbents for efficient storage of hydrogen</w:t>
            </w:r>
          </w:p>
        </w:tc>
      </w:tr>
      <w:tr w:rsidR="00194BB9" w:rsidRPr="00F07739" w:rsidTr="00A603B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28" w:type="pct"/>
            <w:tcBorders>
              <w:left w:val="none" w:sz="0" w:space="0" w:color="auto"/>
              <w:bottom w:val="single" w:sz="4" w:space="0" w:color="auto"/>
              <w:right w:val="none" w:sz="0" w:space="0" w:color="auto"/>
            </w:tcBorders>
            <w:shd w:val="clear" w:color="auto" w:fill="D9D9D9" w:themeFill="background1" w:themeFillShade="D9"/>
            <w:vAlign w:val="center"/>
          </w:tcPr>
          <w:p w:rsidR="00194BB9" w:rsidRPr="00F07739" w:rsidRDefault="00856C98" w:rsidP="00856C98">
            <w:pPr>
              <w:pStyle w:val="En-tte"/>
              <w:rPr>
                <w:rFonts w:ascii="Arial Narrow" w:hAnsi="Arial Narrow"/>
                <w:b w:val="0"/>
                <w:color w:val="000000" w:themeColor="text1"/>
                <w:sz w:val="24"/>
                <w:szCs w:val="24"/>
                <w:lang w:val="en-GB"/>
              </w:rPr>
            </w:pPr>
            <w:r w:rsidRPr="00F07739">
              <w:rPr>
                <w:rFonts w:ascii="Arial Narrow" w:hAnsi="Arial Narrow"/>
                <w:b w:val="0"/>
                <w:color w:val="000000" w:themeColor="text1"/>
                <w:sz w:val="24"/>
                <w:szCs w:val="24"/>
                <w:lang w:val="en-GB"/>
              </w:rPr>
              <w:t>Le Mans investigator</w:t>
            </w:r>
            <w:r w:rsidR="00194BB9" w:rsidRPr="00F07739">
              <w:rPr>
                <w:rFonts w:ascii="Arial Narrow" w:hAnsi="Arial Narrow"/>
                <w:b w:val="0"/>
                <w:color w:val="000000" w:themeColor="text1"/>
                <w:sz w:val="24"/>
                <w:szCs w:val="24"/>
                <w:lang w:val="en-GB"/>
              </w:rPr>
              <w:t xml:space="preserve">: </w:t>
            </w:r>
            <w:r w:rsidR="00F07739" w:rsidRPr="00F07739">
              <w:rPr>
                <w:rFonts w:ascii="Arial Narrow" w:hAnsi="Arial Narrow"/>
                <w:b w:val="0"/>
                <w:color w:val="000000" w:themeColor="text1"/>
                <w:sz w:val="24"/>
                <w:szCs w:val="24"/>
                <w:lang w:val="en-GB"/>
              </w:rPr>
              <w:t>Karim ADIL</w:t>
            </w:r>
          </w:p>
        </w:tc>
        <w:tc>
          <w:tcPr>
            <w:tcW w:w="1872" w:type="pct"/>
            <w:shd w:val="clear" w:color="auto" w:fill="D9D9D9" w:themeFill="background1" w:themeFillShade="D9"/>
            <w:vAlign w:val="center"/>
          </w:tcPr>
          <w:p w:rsidR="00194BB9" w:rsidRPr="00F07739" w:rsidRDefault="00BD1B09" w:rsidP="00166414">
            <w:pPr>
              <w:pStyle w:val="En-tte"/>
              <w:cnfStyle w:val="000000100000" w:firstRow="0" w:lastRow="0" w:firstColumn="0" w:lastColumn="0" w:oddVBand="0" w:evenVBand="0" w:oddHBand="1" w:evenHBand="0" w:firstRowFirstColumn="0" w:firstRowLastColumn="0" w:lastRowFirstColumn="0" w:lastRowLastColumn="0"/>
              <w:rPr>
                <w:rFonts w:ascii="Arial Narrow" w:hAnsi="Arial Narrow"/>
                <w:noProof/>
                <w:color w:val="000000" w:themeColor="text1"/>
                <w:sz w:val="24"/>
                <w:szCs w:val="24"/>
                <w:lang w:val="en-GB"/>
              </w:rPr>
            </w:pPr>
            <w:r w:rsidRPr="00F07739">
              <w:rPr>
                <w:rFonts w:ascii="Arial Narrow" w:hAnsi="Arial Narrow"/>
                <w:noProof/>
                <w:color w:val="000000" w:themeColor="text1"/>
                <w:sz w:val="24"/>
                <w:szCs w:val="24"/>
                <w:lang w:val="en-GB"/>
              </w:rPr>
              <w:t>L</w:t>
            </w:r>
            <w:r w:rsidR="00856C98" w:rsidRPr="00F07739">
              <w:rPr>
                <w:rFonts w:ascii="Arial Narrow" w:hAnsi="Arial Narrow"/>
                <w:noProof/>
                <w:color w:val="000000" w:themeColor="text1"/>
                <w:sz w:val="24"/>
                <w:szCs w:val="24"/>
                <w:lang w:val="en-GB"/>
              </w:rPr>
              <w:t>aboratory</w:t>
            </w:r>
            <w:r w:rsidR="00194BB9" w:rsidRPr="00F07739">
              <w:rPr>
                <w:rFonts w:ascii="Arial Narrow" w:hAnsi="Arial Narrow"/>
                <w:noProof/>
                <w:color w:val="000000" w:themeColor="text1"/>
                <w:sz w:val="24"/>
                <w:szCs w:val="24"/>
                <w:lang w:val="en-GB"/>
              </w:rPr>
              <w:t xml:space="preserve">: </w:t>
            </w:r>
            <w:r w:rsidR="0037401A" w:rsidRPr="00F07739">
              <w:rPr>
                <w:rFonts w:ascii="Arial Narrow" w:hAnsi="Arial Narrow"/>
                <w:noProof/>
                <w:color w:val="000000" w:themeColor="text1"/>
                <w:sz w:val="24"/>
                <w:szCs w:val="24"/>
                <w:lang w:val="en-GB"/>
              </w:rPr>
              <w:t>IMMM</w:t>
            </w:r>
          </w:p>
        </w:tc>
      </w:tr>
      <w:tr w:rsidR="00A603B9" w:rsidRPr="00F07739" w:rsidTr="00C051B9">
        <w:trPr>
          <w:trHeight w:val="262"/>
        </w:trPr>
        <w:tc>
          <w:tcPr>
            <w:cnfStyle w:val="001000000000" w:firstRow="0" w:lastRow="0" w:firstColumn="1" w:lastColumn="0" w:oddVBand="0" w:evenVBand="0" w:oddHBand="0" w:evenHBand="0" w:firstRowFirstColumn="0" w:firstRowLastColumn="0" w:lastRowFirstColumn="0" w:lastRowLastColumn="0"/>
            <w:tcW w:w="3128" w:type="pct"/>
            <w:tcBorders>
              <w:top w:val="single" w:sz="4" w:space="0" w:color="auto"/>
              <w:left w:val="single" w:sz="4" w:space="0" w:color="auto"/>
              <w:bottom w:val="single" w:sz="4" w:space="0" w:color="auto"/>
            </w:tcBorders>
            <w:shd w:val="clear" w:color="auto" w:fill="D9D9D9" w:themeFill="background1" w:themeFillShade="D9"/>
            <w:vAlign w:val="center"/>
          </w:tcPr>
          <w:p w:rsidR="00A603B9" w:rsidRPr="00F07739" w:rsidRDefault="00856C98" w:rsidP="0037401A">
            <w:pPr>
              <w:pStyle w:val="En-tte"/>
              <w:rPr>
                <w:rFonts w:ascii="Arial Narrow" w:hAnsi="Arial Narrow"/>
                <w:b w:val="0"/>
                <w:color w:val="000000" w:themeColor="text1"/>
                <w:lang w:val="en-GB"/>
              </w:rPr>
            </w:pPr>
            <w:r w:rsidRPr="00F07739">
              <w:rPr>
                <w:rFonts w:ascii="Arial Narrow" w:hAnsi="Arial Narrow"/>
                <w:b w:val="0"/>
                <w:noProof/>
                <w:color w:val="000000" w:themeColor="text1"/>
                <w:sz w:val="24"/>
                <w:szCs w:val="24"/>
                <w:lang w:val="en-GB"/>
              </w:rPr>
              <w:t>Duration</w:t>
            </w:r>
            <w:r w:rsidR="00C051B9" w:rsidRPr="00F07739">
              <w:rPr>
                <w:rFonts w:ascii="Arial Narrow" w:hAnsi="Arial Narrow"/>
                <w:b w:val="0"/>
                <w:noProof/>
                <w:color w:val="000000" w:themeColor="text1"/>
                <w:sz w:val="24"/>
                <w:szCs w:val="24"/>
                <w:lang w:val="en-GB"/>
              </w:rPr>
              <w:t>:</w:t>
            </w:r>
            <w:r w:rsidR="003D364F" w:rsidRPr="00F07739">
              <w:rPr>
                <w:rFonts w:ascii="Arial Narrow" w:hAnsi="Arial Narrow"/>
                <w:b w:val="0"/>
                <w:noProof/>
                <w:color w:val="000000" w:themeColor="text1"/>
                <w:sz w:val="24"/>
                <w:szCs w:val="24"/>
                <w:lang w:val="en-GB"/>
              </w:rPr>
              <w:t xml:space="preserve"> </w:t>
            </w:r>
            <w:r w:rsidR="00F07739" w:rsidRPr="00F07739">
              <w:rPr>
                <w:rFonts w:ascii="Arial Narrow" w:hAnsi="Arial Narrow"/>
                <w:b w:val="0"/>
                <w:noProof/>
                <w:color w:val="000000" w:themeColor="text1"/>
                <w:sz w:val="24"/>
                <w:szCs w:val="24"/>
                <w:lang w:val="en-GB"/>
              </w:rPr>
              <w:t>May 2022 – April 2026 (48</w:t>
            </w:r>
            <w:r w:rsidR="0037401A" w:rsidRPr="00F07739">
              <w:rPr>
                <w:rFonts w:ascii="Arial Narrow" w:hAnsi="Arial Narrow"/>
                <w:b w:val="0"/>
                <w:noProof/>
                <w:color w:val="000000" w:themeColor="text1"/>
                <w:sz w:val="24"/>
                <w:szCs w:val="24"/>
                <w:lang w:val="en-GB"/>
              </w:rPr>
              <w:t xml:space="preserve"> months)</w:t>
            </w:r>
          </w:p>
        </w:tc>
        <w:tc>
          <w:tcPr>
            <w:tcW w:w="1872" w:type="pct"/>
            <w:tcBorders>
              <w:bottom w:val="single" w:sz="4" w:space="0" w:color="auto"/>
            </w:tcBorders>
            <w:shd w:val="clear" w:color="auto" w:fill="D9D9D9" w:themeFill="background1" w:themeFillShade="D9"/>
            <w:vAlign w:val="center"/>
          </w:tcPr>
          <w:p w:rsidR="00A603B9" w:rsidRPr="00F07739" w:rsidRDefault="001E3E98" w:rsidP="0037401A">
            <w:pPr>
              <w:pStyle w:val="En-tte"/>
              <w:cnfStyle w:val="000000000000" w:firstRow="0" w:lastRow="0" w:firstColumn="0" w:lastColumn="0" w:oddVBand="0" w:evenVBand="0" w:oddHBand="0" w:evenHBand="0" w:firstRowFirstColumn="0" w:firstRowLastColumn="0" w:lastRowFirstColumn="0" w:lastRowLastColumn="0"/>
              <w:rPr>
                <w:rFonts w:ascii="Arial Narrow" w:hAnsi="Arial Narrow"/>
                <w:noProof/>
                <w:color w:val="000000" w:themeColor="text1"/>
                <w:lang w:val="en-GB"/>
              </w:rPr>
            </w:pPr>
            <w:r w:rsidRPr="00F07739">
              <w:rPr>
                <w:rFonts w:ascii="Arial Narrow" w:hAnsi="Arial Narrow"/>
                <w:color w:val="000000" w:themeColor="text1"/>
                <w:sz w:val="24"/>
                <w:szCs w:val="24"/>
                <w:lang w:val="en-GB"/>
              </w:rPr>
              <w:t>Grant ID</w:t>
            </w:r>
            <w:r w:rsidR="00C051B9" w:rsidRPr="00F07739">
              <w:rPr>
                <w:rFonts w:ascii="Arial Narrow" w:hAnsi="Arial Narrow"/>
                <w:color w:val="000000" w:themeColor="text1"/>
                <w:sz w:val="24"/>
                <w:szCs w:val="24"/>
                <w:lang w:val="en-GB"/>
              </w:rPr>
              <w:t>:</w:t>
            </w:r>
            <w:r w:rsidR="00C42614" w:rsidRPr="00F07739">
              <w:rPr>
                <w:rFonts w:ascii="Arial Narrow" w:hAnsi="Arial Narrow"/>
                <w:color w:val="000000" w:themeColor="text1"/>
                <w:sz w:val="24"/>
                <w:szCs w:val="24"/>
                <w:lang w:val="en-GB"/>
              </w:rPr>
              <w:t xml:space="preserve"> </w:t>
            </w:r>
            <w:r w:rsidR="00F07739" w:rsidRPr="00F07739">
              <w:rPr>
                <w:rFonts w:ascii="Arial Narrow" w:hAnsi="Arial Narrow"/>
                <w:color w:val="000000" w:themeColor="text1"/>
                <w:sz w:val="24"/>
                <w:szCs w:val="24"/>
                <w:lang w:val="en-GB"/>
              </w:rPr>
              <w:t>101058547</w:t>
            </w:r>
          </w:p>
        </w:tc>
      </w:tr>
      <w:tr w:rsidR="00C051B9" w:rsidRPr="00F07739" w:rsidTr="00C051B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51B9" w:rsidRPr="00F07739" w:rsidRDefault="001E3E98" w:rsidP="0037401A">
            <w:pPr>
              <w:pStyle w:val="En-tte"/>
              <w:rPr>
                <w:rFonts w:ascii="Arial Narrow" w:hAnsi="Arial Narrow"/>
                <w:b w:val="0"/>
                <w:noProof/>
                <w:color w:val="000000" w:themeColor="text1"/>
                <w:sz w:val="24"/>
                <w:szCs w:val="24"/>
                <w:lang w:val="en-GB"/>
              </w:rPr>
            </w:pPr>
            <w:r w:rsidRPr="00F07739">
              <w:rPr>
                <w:rFonts w:ascii="Arial Narrow" w:hAnsi="Arial Narrow"/>
                <w:b w:val="0"/>
                <w:color w:val="000000" w:themeColor="text1"/>
                <w:sz w:val="24"/>
                <w:szCs w:val="24"/>
                <w:lang w:val="en-GB"/>
              </w:rPr>
              <w:t>Call</w:t>
            </w:r>
            <w:r w:rsidR="00C051B9" w:rsidRPr="00F07739">
              <w:rPr>
                <w:rFonts w:ascii="Arial Narrow" w:hAnsi="Arial Narrow"/>
                <w:b w:val="0"/>
                <w:color w:val="000000" w:themeColor="text1"/>
                <w:sz w:val="24"/>
                <w:szCs w:val="24"/>
                <w:lang w:val="en-GB"/>
              </w:rPr>
              <w:t>:</w:t>
            </w:r>
            <w:r w:rsidR="000B2EB0" w:rsidRPr="00F07739">
              <w:rPr>
                <w:rFonts w:ascii="Arial Narrow" w:hAnsi="Arial Narrow"/>
                <w:b w:val="0"/>
                <w:color w:val="000000" w:themeColor="text1"/>
                <w:sz w:val="24"/>
                <w:szCs w:val="24"/>
                <w:lang w:val="en-GB"/>
              </w:rPr>
              <w:t xml:space="preserve"> </w:t>
            </w:r>
            <w:r w:rsidR="00F07739" w:rsidRPr="00F07739">
              <w:rPr>
                <w:rFonts w:ascii="Arial Narrow" w:hAnsi="Arial Narrow"/>
                <w:b w:val="0"/>
                <w:color w:val="000000" w:themeColor="text1"/>
                <w:sz w:val="24"/>
                <w:szCs w:val="24"/>
                <w:lang w:val="en-GB"/>
              </w:rPr>
              <w:t>Cluster 4 “Digital, Industry, Space”</w:t>
            </w:r>
            <w:r w:rsidR="00A67907">
              <w:rPr>
                <w:rFonts w:ascii="Arial Narrow" w:hAnsi="Arial Narrow"/>
                <w:b w:val="0"/>
                <w:color w:val="000000" w:themeColor="text1"/>
                <w:sz w:val="24"/>
                <w:szCs w:val="24"/>
                <w:lang w:val="en-GB"/>
              </w:rPr>
              <w:t>, call 2021 RESILIENCE</w:t>
            </w:r>
            <w:bookmarkStart w:id="0" w:name="_GoBack"/>
            <w:bookmarkEnd w:id="0"/>
          </w:p>
        </w:tc>
      </w:tr>
    </w:tbl>
    <w:p w:rsidR="00194BB9" w:rsidRPr="00F07739" w:rsidRDefault="00194BB9" w:rsidP="00721AED">
      <w:pPr>
        <w:rPr>
          <w:rFonts w:asciiTheme="minorHAnsi" w:hAnsiTheme="minorHAnsi" w:cstheme="minorHAnsi"/>
          <w:lang w:val="en-GB"/>
        </w:rPr>
      </w:pPr>
    </w:p>
    <w:p w:rsidR="00721AED" w:rsidRPr="00F07739" w:rsidRDefault="00856C98" w:rsidP="00721AED">
      <w:pPr>
        <w:rPr>
          <w:rFonts w:asciiTheme="minorHAnsi" w:hAnsiTheme="minorHAnsi" w:cstheme="minorHAnsi"/>
          <w:b/>
          <w:lang w:val="en-GB"/>
        </w:rPr>
      </w:pPr>
      <w:r w:rsidRPr="00F07739">
        <w:rPr>
          <w:rFonts w:asciiTheme="minorHAnsi" w:hAnsiTheme="minorHAnsi" w:cstheme="minorHAnsi"/>
          <w:b/>
          <w:u w:val="single"/>
          <w:lang w:val="en-GB"/>
        </w:rPr>
        <w:t>Summary</w:t>
      </w:r>
      <w:r w:rsidR="00E44A7E" w:rsidRPr="00F07739">
        <w:rPr>
          <w:rFonts w:asciiTheme="minorHAnsi" w:hAnsiTheme="minorHAnsi" w:cstheme="minorHAnsi"/>
          <w:b/>
          <w:lang w:val="en-GB"/>
        </w:rPr>
        <w:t>:</w:t>
      </w:r>
    </w:p>
    <w:p w:rsidR="002A4EA3" w:rsidRPr="00F07739" w:rsidRDefault="00F07739" w:rsidP="0037401A">
      <w:pPr>
        <w:jc w:val="both"/>
        <w:rPr>
          <w:rFonts w:asciiTheme="minorHAnsi" w:hAnsiTheme="minorHAnsi" w:cstheme="minorHAnsi"/>
          <w:lang w:val="en-GB"/>
        </w:rPr>
      </w:pPr>
      <w:r w:rsidRPr="00F07739">
        <w:rPr>
          <w:rFonts w:asciiTheme="minorHAnsi" w:hAnsiTheme="minorHAnsi" w:cstheme="minorHAnsi"/>
          <w:lang w:val="en-GB"/>
        </w:rPr>
        <w:t>With the major and essential issue of climate and energy transition, the widespread use of hydrogen as an energy vector is a priority for the EU. Its deployment requires removing several technological barriers such as the one associated with the development of sustainable, efficient and secure storage technology. It is in this context that the IMMM obtained the European project MOST-H2. The latter offers a multi-scale approach to develop, validate and deploy an innovative and low-cost cryo-adsorbent H2 storage using a new generation of materials called MOF (Metal Organic Framework)</w:t>
      </w:r>
      <w:r w:rsidR="0037401A" w:rsidRPr="00F07739">
        <w:rPr>
          <w:rFonts w:asciiTheme="minorHAnsi" w:hAnsiTheme="minorHAnsi" w:cstheme="minorHAnsi"/>
          <w:lang w:val="en-GB"/>
        </w:rPr>
        <w:t>.</w:t>
      </w:r>
    </w:p>
    <w:p w:rsidR="00C42614" w:rsidRPr="00F07739" w:rsidRDefault="00C42614" w:rsidP="00721AED">
      <w:pPr>
        <w:rPr>
          <w:rFonts w:asciiTheme="minorHAnsi" w:hAnsiTheme="minorHAnsi" w:cstheme="minorHAnsi"/>
          <w:lang w:val="en-GB"/>
        </w:rPr>
      </w:pPr>
    </w:p>
    <w:p w:rsidR="00C051B9" w:rsidRPr="00F07739" w:rsidRDefault="00521C63" w:rsidP="00C051B9">
      <w:pPr>
        <w:rPr>
          <w:rFonts w:asciiTheme="minorHAnsi" w:hAnsiTheme="minorHAnsi" w:cstheme="minorHAnsi"/>
          <w:b/>
          <w:lang w:val="en-GB"/>
        </w:rPr>
      </w:pPr>
      <w:r w:rsidRPr="00F07739">
        <w:rPr>
          <w:rFonts w:asciiTheme="minorHAnsi" w:hAnsiTheme="minorHAnsi" w:cstheme="minorHAnsi"/>
          <w:b/>
          <w:u w:val="single"/>
          <w:lang w:val="en-GB"/>
        </w:rPr>
        <w:t>Mandatory l</w:t>
      </w:r>
      <w:r w:rsidR="00C051B9" w:rsidRPr="00F07739">
        <w:rPr>
          <w:rFonts w:asciiTheme="minorHAnsi" w:hAnsiTheme="minorHAnsi" w:cstheme="minorHAnsi"/>
          <w:b/>
          <w:u w:val="single"/>
          <w:lang w:val="en-GB"/>
        </w:rPr>
        <w:t>ogo</w:t>
      </w:r>
      <w:r w:rsidRPr="00F07739">
        <w:rPr>
          <w:rFonts w:asciiTheme="minorHAnsi" w:hAnsiTheme="minorHAnsi" w:cstheme="minorHAnsi"/>
          <w:b/>
          <w:u w:val="single"/>
          <w:lang w:val="en-GB"/>
        </w:rPr>
        <w:t>s</w:t>
      </w:r>
      <w:r w:rsidR="00C051B9" w:rsidRPr="00F07739">
        <w:rPr>
          <w:rFonts w:asciiTheme="minorHAnsi" w:hAnsiTheme="minorHAnsi" w:cstheme="minorHAnsi"/>
          <w:b/>
          <w:lang w:val="en-GB"/>
        </w:rPr>
        <w:t>:</w:t>
      </w:r>
    </w:p>
    <w:p w:rsidR="00C64CBA" w:rsidRPr="00F07739" w:rsidRDefault="00C64CBA" w:rsidP="00C051B9">
      <w:pPr>
        <w:rPr>
          <w:rFonts w:asciiTheme="minorHAnsi" w:hAnsiTheme="minorHAnsi" w:cstheme="minorHAnsi"/>
          <w:b/>
          <w:lang w:val="en-GB"/>
        </w:rPr>
      </w:pPr>
    </w:p>
    <w:p w:rsidR="0037401A" w:rsidRPr="00F07739" w:rsidRDefault="0037401A" w:rsidP="0037401A">
      <w:pPr>
        <w:rPr>
          <w:rFonts w:asciiTheme="minorHAnsi" w:hAnsiTheme="minorHAnsi" w:cstheme="minorHAnsi"/>
          <w:b/>
          <w:lang w:val="en-GB"/>
        </w:rPr>
      </w:pPr>
    </w:p>
    <w:p w:rsidR="0037401A" w:rsidRPr="00F07739" w:rsidRDefault="0037401A" w:rsidP="0037401A">
      <w:pPr>
        <w:rPr>
          <w:noProof/>
          <w:lang w:val="en-GB"/>
        </w:rPr>
      </w:pPr>
      <w:r w:rsidRPr="00F07739">
        <w:rPr>
          <w:rFonts w:asciiTheme="minorHAnsi" w:hAnsiTheme="minorHAnsi" w:cstheme="minorHAnsi"/>
          <w:b/>
          <w:lang w:val="en-GB"/>
        </w:rPr>
        <w:tab/>
      </w:r>
    </w:p>
    <w:p w:rsidR="0037401A" w:rsidRPr="00F07739" w:rsidRDefault="0037401A" w:rsidP="0037401A">
      <w:pPr>
        <w:rPr>
          <w:noProof/>
          <w:lang w:val="en-GB"/>
        </w:rPr>
      </w:pPr>
    </w:p>
    <w:p w:rsidR="00127E14" w:rsidRPr="00F07739" w:rsidRDefault="00667090" w:rsidP="00C051B9">
      <w:pPr>
        <w:rPr>
          <w:rFonts w:asciiTheme="minorHAnsi" w:hAnsiTheme="minorHAnsi" w:cstheme="minorHAnsi"/>
          <w:b/>
          <w:lang w:val="en-GB"/>
        </w:rPr>
      </w:pPr>
      <w:r w:rsidRPr="00F07739">
        <w:rPr>
          <w:rFonts w:asciiTheme="minorHAnsi" w:hAnsiTheme="minorHAnsi" w:cstheme="minorHAnsi"/>
          <w:b/>
          <w:lang w:val="en-GB"/>
        </w:rPr>
        <w:tab/>
      </w:r>
      <w:r w:rsidRPr="00F07739">
        <w:rPr>
          <w:rFonts w:asciiTheme="minorHAnsi" w:hAnsiTheme="minorHAnsi" w:cstheme="minorHAnsi"/>
          <w:b/>
          <w:lang w:val="en-GB"/>
        </w:rPr>
        <w:tab/>
      </w:r>
    </w:p>
    <w:p w:rsidR="00127E14" w:rsidRPr="00F07739" w:rsidRDefault="00127E14" w:rsidP="00127E14">
      <w:pPr>
        <w:pStyle w:val="Default"/>
        <w:rPr>
          <w:lang w:val="en-GB"/>
        </w:rPr>
      </w:pPr>
    </w:p>
    <w:p w:rsidR="00721AED" w:rsidRPr="00F07739" w:rsidRDefault="00721AED" w:rsidP="00721AED">
      <w:pPr>
        <w:rPr>
          <w:rFonts w:asciiTheme="minorHAnsi" w:hAnsiTheme="minorHAnsi" w:cstheme="minorHAnsi"/>
          <w:lang w:val="en-GB"/>
        </w:rPr>
      </w:pPr>
    </w:p>
    <w:p w:rsidR="00721AED" w:rsidRPr="00F07739" w:rsidRDefault="00856C98" w:rsidP="00721AED">
      <w:pPr>
        <w:rPr>
          <w:rFonts w:asciiTheme="minorHAnsi" w:hAnsiTheme="minorHAnsi" w:cstheme="minorHAnsi"/>
          <w:lang w:val="en-GB"/>
        </w:rPr>
      </w:pPr>
      <w:r w:rsidRPr="00F07739">
        <w:rPr>
          <w:rFonts w:asciiTheme="minorHAnsi" w:hAnsiTheme="minorHAnsi" w:cstheme="minorHAnsi"/>
          <w:b/>
          <w:u w:val="single"/>
          <w:lang w:val="en-GB"/>
        </w:rPr>
        <w:t>I</w:t>
      </w:r>
      <w:r w:rsidR="00C051B9" w:rsidRPr="00F07739">
        <w:rPr>
          <w:rFonts w:asciiTheme="minorHAnsi" w:hAnsiTheme="minorHAnsi" w:cstheme="minorHAnsi"/>
          <w:b/>
          <w:u w:val="single"/>
          <w:lang w:val="en-GB"/>
        </w:rPr>
        <w:t>nternet</w:t>
      </w:r>
      <w:r w:rsidRPr="00F07739">
        <w:rPr>
          <w:rFonts w:asciiTheme="minorHAnsi" w:hAnsiTheme="minorHAnsi" w:cstheme="minorHAnsi"/>
          <w:b/>
          <w:u w:val="single"/>
          <w:lang w:val="en-GB"/>
        </w:rPr>
        <w:t xml:space="preserve"> site</w:t>
      </w:r>
      <w:r w:rsidR="00721AED" w:rsidRPr="00F07739">
        <w:rPr>
          <w:rFonts w:asciiTheme="minorHAnsi" w:hAnsiTheme="minorHAnsi" w:cstheme="minorHAnsi"/>
          <w:b/>
          <w:lang w:val="en-GB"/>
        </w:rPr>
        <w:t>:</w:t>
      </w:r>
      <w:r w:rsidR="00F95B2D" w:rsidRPr="00F07739">
        <w:rPr>
          <w:rFonts w:asciiTheme="minorHAnsi" w:hAnsiTheme="minorHAnsi" w:cstheme="minorHAnsi"/>
          <w:b/>
          <w:lang w:val="en-GB"/>
        </w:rPr>
        <w:t xml:space="preserve"> </w:t>
      </w:r>
    </w:p>
    <w:p w:rsidR="006B73E1" w:rsidRPr="00F07739" w:rsidRDefault="006B73E1" w:rsidP="00721AED">
      <w:pPr>
        <w:rPr>
          <w:rFonts w:asciiTheme="minorHAnsi" w:hAnsiTheme="minorHAnsi" w:cstheme="minorHAnsi"/>
          <w:lang w:val="en-GB"/>
        </w:rPr>
      </w:pPr>
    </w:p>
    <w:p w:rsidR="00862851" w:rsidRPr="00F07739" w:rsidRDefault="00856C98" w:rsidP="00721AED">
      <w:pPr>
        <w:rPr>
          <w:rFonts w:asciiTheme="minorHAnsi" w:hAnsiTheme="minorHAnsi" w:cstheme="minorHAnsi"/>
          <w:lang w:val="en-GB"/>
        </w:rPr>
      </w:pPr>
      <w:r w:rsidRPr="00F07739">
        <w:rPr>
          <w:rFonts w:asciiTheme="minorHAnsi" w:hAnsiTheme="minorHAnsi" w:cstheme="minorHAnsi"/>
          <w:b/>
          <w:u w:val="single"/>
          <w:lang w:val="en-GB"/>
        </w:rPr>
        <w:t xml:space="preserve">Project </w:t>
      </w:r>
      <w:r w:rsidR="00862851" w:rsidRPr="00F07739">
        <w:rPr>
          <w:rFonts w:asciiTheme="minorHAnsi" w:hAnsiTheme="minorHAnsi" w:cstheme="minorHAnsi"/>
          <w:b/>
          <w:u w:val="single"/>
          <w:lang w:val="en-GB"/>
        </w:rPr>
        <w:t>Coordinat</w:t>
      </w:r>
      <w:r w:rsidRPr="00F07739">
        <w:rPr>
          <w:rFonts w:asciiTheme="minorHAnsi" w:hAnsiTheme="minorHAnsi" w:cstheme="minorHAnsi"/>
          <w:b/>
          <w:u w:val="single"/>
          <w:lang w:val="en-GB"/>
        </w:rPr>
        <w:t>or</w:t>
      </w:r>
      <w:r w:rsidR="00862851" w:rsidRPr="00F07739">
        <w:rPr>
          <w:rFonts w:asciiTheme="minorHAnsi" w:hAnsiTheme="minorHAnsi" w:cstheme="minorHAnsi"/>
          <w:b/>
          <w:lang w:val="en-GB"/>
        </w:rPr>
        <w:t>:</w:t>
      </w:r>
      <w:r w:rsidR="00F95B2D" w:rsidRPr="00F07739">
        <w:rPr>
          <w:rFonts w:asciiTheme="minorHAnsi" w:hAnsiTheme="minorHAnsi" w:cstheme="minorHAnsi"/>
          <w:b/>
          <w:lang w:val="en-GB"/>
        </w:rPr>
        <w:t xml:space="preserve"> </w:t>
      </w:r>
      <w:r w:rsidR="00F07739" w:rsidRPr="00F07739">
        <w:rPr>
          <w:rFonts w:asciiTheme="minorHAnsi" w:hAnsiTheme="minorHAnsi" w:cstheme="minorHAnsi"/>
          <w:lang w:val="en-GB"/>
        </w:rPr>
        <w:t xml:space="preserve">National Centre for Scientific Research </w:t>
      </w:r>
      <w:r w:rsidR="00F07739">
        <w:rPr>
          <w:rFonts w:asciiTheme="minorHAnsi" w:hAnsiTheme="minorHAnsi" w:cstheme="minorHAnsi"/>
          <w:lang w:val="en-GB"/>
        </w:rPr>
        <w:t>“</w:t>
      </w:r>
      <w:r w:rsidR="00F07739" w:rsidRPr="00F07739">
        <w:rPr>
          <w:rFonts w:asciiTheme="minorHAnsi" w:hAnsiTheme="minorHAnsi" w:cstheme="minorHAnsi"/>
          <w:lang w:val="en-GB"/>
        </w:rPr>
        <w:t>Demokritos</w:t>
      </w:r>
      <w:r w:rsidR="00F07739">
        <w:rPr>
          <w:rFonts w:asciiTheme="minorHAnsi" w:hAnsiTheme="minorHAnsi" w:cstheme="minorHAnsi"/>
          <w:lang w:val="en-GB"/>
        </w:rPr>
        <w:t>”</w:t>
      </w:r>
      <w:r w:rsidR="00667090" w:rsidRPr="00F07739">
        <w:rPr>
          <w:rFonts w:asciiTheme="minorHAnsi" w:hAnsiTheme="minorHAnsi" w:cstheme="minorHAnsi"/>
          <w:lang w:val="en-GB"/>
        </w:rPr>
        <w:t xml:space="preserve">, </w:t>
      </w:r>
      <w:r w:rsidR="00F07739" w:rsidRPr="00F07739">
        <w:rPr>
          <w:rFonts w:asciiTheme="minorHAnsi" w:hAnsiTheme="minorHAnsi" w:cstheme="minorHAnsi"/>
          <w:lang w:val="en-GB"/>
        </w:rPr>
        <w:t>Greece</w:t>
      </w:r>
      <w:r w:rsidR="00C42614" w:rsidRPr="00F07739">
        <w:rPr>
          <w:rFonts w:asciiTheme="minorHAnsi" w:hAnsiTheme="minorHAnsi" w:cstheme="minorHAnsi"/>
          <w:b/>
          <w:lang w:val="en-GB"/>
        </w:rPr>
        <w:t xml:space="preserve"> </w:t>
      </w:r>
      <w:r w:rsidR="00D90AED" w:rsidRPr="00F07739">
        <w:rPr>
          <w:rFonts w:asciiTheme="minorHAnsi" w:hAnsiTheme="minorHAnsi" w:cstheme="minorHAnsi"/>
          <w:lang w:val="en-GB"/>
        </w:rPr>
        <w:t>(</w:t>
      </w:r>
      <w:r w:rsidR="003D364F" w:rsidRPr="00F07739">
        <w:rPr>
          <w:rFonts w:asciiTheme="minorHAnsi" w:hAnsiTheme="minorHAnsi" w:cstheme="minorHAnsi"/>
          <w:lang w:val="en-GB"/>
        </w:rPr>
        <w:t>the University of Le Mans</w:t>
      </w:r>
      <w:r w:rsidR="00D90AED" w:rsidRPr="00F07739">
        <w:rPr>
          <w:rFonts w:asciiTheme="minorHAnsi" w:hAnsiTheme="minorHAnsi" w:cstheme="minorHAnsi"/>
          <w:lang w:val="en-GB"/>
        </w:rPr>
        <w:t xml:space="preserve"> is a consortium partner</w:t>
      </w:r>
      <w:r w:rsidR="00862851" w:rsidRPr="00F07739">
        <w:rPr>
          <w:rFonts w:asciiTheme="minorHAnsi" w:hAnsiTheme="minorHAnsi" w:cstheme="minorHAnsi"/>
          <w:lang w:val="en-GB"/>
        </w:rPr>
        <w:t>)</w:t>
      </w:r>
    </w:p>
    <w:p w:rsidR="00862851" w:rsidRPr="00F07739" w:rsidRDefault="00862851" w:rsidP="006B73E1">
      <w:pPr>
        <w:rPr>
          <w:rFonts w:asciiTheme="minorHAnsi" w:hAnsiTheme="minorHAnsi" w:cstheme="minorHAnsi"/>
          <w:b/>
          <w:u w:val="single"/>
          <w:lang w:val="en-GB"/>
        </w:rPr>
      </w:pPr>
    </w:p>
    <w:p w:rsidR="00721AED" w:rsidRPr="00F07739" w:rsidRDefault="00721AED" w:rsidP="00721AED">
      <w:pPr>
        <w:rPr>
          <w:rFonts w:asciiTheme="minorHAnsi" w:hAnsiTheme="minorHAnsi" w:cstheme="minorHAnsi"/>
          <w:lang w:val="en-GB"/>
        </w:rPr>
      </w:pPr>
    </w:p>
    <w:sectPr w:rsidR="00721AED" w:rsidRPr="00F07739" w:rsidSect="00F42E5C">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20" w:rsidRDefault="00550B20" w:rsidP="00605892">
      <w:r>
        <w:separator/>
      </w:r>
    </w:p>
  </w:endnote>
  <w:endnote w:type="continuationSeparator" w:id="0">
    <w:p w:rsidR="00550B20" w:rsidRDefault="00550B20" w:rsidP="0060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92" w:rsidRDefault="00CE3F42" w:rsidP="00013645">
    <w:pPr>
      <w:pStyle w:val="Pieddepage"/>
      <w:framePr w:wrap="none" w:vAnchor="text" w:hAnchor="margin" w:y="1"/>
      <w:rPr>
        <w:rStyle w:val="Numrodepage"/>
      </w:rPr>
    </w:pPr>
    <w:r>
      <w:rPr>
        <w:rStyle w:val="Numrodepage"/>
      </w:rPr>
      <w:fldChar w:fldCharType="begin"/>
    </w:r>
    <w:r w:rsidR="00605892">
      <w:rPr>
        <w:rStyle w:val="Numrodepage"/>
      </w:rPr>
      <w:instrText xml:space="preserve">PAGE  </w:instrText>
    </w:r>
    <w:r>
      <w:rPr>
        <w:rStyle w:val="Numrodepage"/>
      </w:rPr>
      <w:fldChar w:fldCharType="end"/>
    </w:r>
  </w:p>
  <w:p w:rsidR="00605892" w:rsidRDefault="00CE3F42" w:rsidP="00605892">
    <w:pPr>
      <w:pStyle w:val="Pieddepage"/>
      <w:framePr w:wrap="none" w:vAnchor="text" w:hAnchor="margin" w:xAlign="right" w:y="1"/>
      <w:ind w:firstLine="360"/>
      <w:rPr>
        <w:rStyle w:val="Numrodepage"/>
      </w:rPr>
    </w:pPr>
    <w:r>
      <w:rPr>
        <w:rStyle w:val="Numrodepage"/>
      </w:rPr>
      <w:fldChar w:fldCharType="begin"/>
    </w:r>
    <w:r w:rsidR="00605892">
      <w:rPr>
        <w:rStyle w:val="Numrodepage"/>
      </w:rPr>
      <w:instrText xml:space="preserve">PAGE  </w:instrText>
    </w:r>
    <w:r>
      <w:rPr>
        <w:rStyle w:val="Numrodepage"/>
      </w:rPr>
      <w:fldChar w:fldCharType="end"/>
    </w:r>
  </w:p>
  <w:p w:rsidR="00605892" w:rsidRDefault="00CE3F42" w:rsidP="00605892">
    <w:pPr>
      <w:pStyle w:val="Pieddepage"/>
      <w:framePr w:wrap="none" w:vAnchor="text" w:hAnchor="margin" w:y="1"/>
      <w:ind w:right="360"/>
      <w:rPr>
        <w:rStyle w:val="Numrodepage"/>
      </w:rPr>
    </w:pPr>
    <w:r>
      <w:rPr>
        <w:rStyle w:val="Numrodepage"/>
      </w:rPr>
      <w:fldChar w:fldCharType="begin"/>
    </w:r>
    <w:r w:rsidR="00605892">
      <w:rPr>
        <w:rStyle w:val="Numrodepage"/>
      </w:rPr>
      <w:instrText xml:space="preserve">PAGE  </w:instrText>
    </w:r>
    <w:r>
      <w:rPr>
        <w:rStyle w:val="Numrodepage"/>
      </w:rPr>
      <w:fldChar w:fldCharType="end"/>
    </w:r>
  </w:p>
  <w:p w:rsidR="00605892" w:rsidRDefault="00605892" w:rsidP="00605892">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92" w:rsidRPr="00605892" w:rsidRDefault="00CE3F42" w:rsidP="00600ED7">
    <w:pPr>
      <w:pStyle w:val="Pieddepage"/>
      <w:framePr w:wrap="none" w:vAnchor="text" w:hAnchor="page" w:x="742" w:y="75"/>
      <w:rPr>
        <w:rFonts w:ascii="Arial" w:hAnsi="Arial" w:cs="Arial"/>
        <w:color w:val="FFFFFF" w:themeColor="background1"/>
      </w:rPr>
    </w:pPr>
    <w:r w:rsidRPr="00605892">
      <w:rPr>
        <w:rStyle w:val="Numrodepage"/>
        <w:rFonts w:ascii="Arial" w:hAnsi="Arial" w:cs="Arial"/>
        <w:color w:val="FFFFFF" w:themeColor="background1"/>
      </w:rPr>
      <w:fldChar w:fldCharType="begin"/>
    </w:r>
    <w:r w:rsidR="00605892" w:rsidRPr="00605892">
      <w:rPr>
        <w:rStyle w:val="Numrodepage"/>
        <w:rFonts w:ascii="Arial" w:hAnsi="Arial" w:cs="Arial"/>
        <w:color w:val="FFFFFF" w:themeColor="background1"/>
      </w:rPr>
      <w:instrText xml:space="preserve">PAGE  </w:instrText>
    </w:r>
    <w:r w:rsidRPr="00605892">
      <w:rPr>
        <w:rStyle w:val="Numrodepage"/>
        <w:rFonts w:ascii="Arial" w:hAnsi="Arial" w:cs="Arial"/>
        <w:color w:val="FFFFFF" w:themeColor="background1"/>
      </w:rPr>
      <w:fldChar w:fldCharType="separate"/>
    </w:r>
    <w:r w:rsidR="00A67907">
      <w:rPr>
        <w:rStyle w:val="Numrodepage"/>
        <w:rFonts w:ascii="Arial" w:hAnsi="Arial" w:cs="Arial"/>
        <w:noProof/>
        <w:color w:val="FFFFFF" w:themeColor="background1"/>
      </w:rPr>
      <w:t>1</w:t>
    </w:r>
    <w:r w:rsidRPr="00605892">
      <w:rPr>
        <w:rStyle w:val="Numrodepage"/>
        <w:rFonts w:ascii="Arial" w:hAnsi="Arial" w:cs="Arial"/>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20" w:rsidRDefault="00550B20" w:rsidP="00605892">
      <w:r>
        <w:separator/>
      </w:r>
    </w:p>
  </w:footnote>
  <w:footnote w:type="continuationSeparator" w:id="0">
    <w:p w:rsidR="00550B20" w:rsidRDefault="00550B20" w:rsidP="00605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92" w:rsidRPr="00600ED7" w:rsidRDefault="00496265" w:rsidP="00600ED7">
    <w:pPr>
      <w:pStyle w:val="En-tte"/>
      <w:rPr>
        <w:rFonts w:ascii="Arial" w:hAnsi="Arial" w:cs="Arial"/>
        <w:i/>
        <w:noProof/>
        <w:color w:val="3B3838" w:themeColor="background2" w:themeShade="40"/>
        <w:lang w:eastAsia="fr-FR"/>
      </w:rPr>
    </w:pPr>
    <w:r>
      <w:rPr>
        <w:rFonts w:ascii="Arial" w:hAnsi="Arial" w:cs="Arial"/>
        <w:i/>
        <w:noProof/>
        <w:color w:val="3B3838" w:themeColor="background2" w:themeShade="40"/>
        <w:sz w:val="18"/>
        <w:szCs w:val="18"/>
        <w:lang w:eastAsia="fr-FR"/>
      </w:rPr>
      <mc:AlternateContent>
        <mc:Choice Requires="wps">
          <w:drawing>
            <wp:anchor distT="0" distB="0" distL="114300" distR="114300" simplePos="0" relativeHeight="251658240" behindDoc="1" locked="0" layoutInCell="1" allowOverlap="1">
              <wp:simplePos x="0" y="0"/>
              <wp:positionH relativeFrom="column">
                <wp:posOffset>-1457960</wp:posOffset>
              </wp:positionH>
              <wp:positionV relativeFrom="paragraph">
                <wp:posOffset>9323705</wp:posOffset>
              </wp:positionV>
              <wp:extent cx="2315845" cy="1108710"/>
              <wp:effectExtent l="0" t="0" r="27305" b="15240"/>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1108710"/>
                      </a:xfrm>
                      <a:custGeom>
                        <a:avLst/>
                        <a:gdLst>
                          <a:gd name="T0" fmla="*/ 2026227 w 21600"/>
                          <a:gd name="T1" fmla="*/ 554199 h 21600"/>
                          <a:gd name="T2" fmla="*/ 1157844 w 21600"/>
                          <a:gd name="T3" fmla="*/ 1108397 h 21600"/>
                          <a:gd name="T4" fmla="*/ 289461 w 21600"/>
                          <a:gd name="T5" fmla="*/ 554199 h 21600"/>
                          <a:gd name="T6" fmla="*/ 1157844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0000"/>
                      </a:solidFill>
                      <a:ln>
                        <a:solidFill>
                          <a:srgbClr val="FF0000"/>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3AFAC" id="Forme libre 1" o:spid="_x0000_s1026" style="position:absolute;margin-left:-114.8pt;margin-top:734.15pt;width:182.35pt;height:8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" path="m,l5400,21600r10800,l21600,,,xe" fillcolor="red" strokecolor="red">
              <v:path o:connecttype="custom" o:connectlocs="217242022,28446573;124138298,56893094;31034575,28446573;124138298,0" o:connectangles="0,0,0,0" textboxrect="4500,4500,17100,17100"/>
            </v:shape>
          </w:pict>
        </mc:Fallback>
      </mc:AlternateContent>
    </w:r>
    <w:r w:rsidR="00E37DF6" w:rsidRPr="00E37DF6">
      <w:rPr>
        <w:noProof/>
        <w:lang w:eastAsia="fr-FR"/>
      </w:rPr>
      <w:drawing>
        <wp:inline distT="0" distB="0" distL="0" distR="0" wp14:anchorId="1A070A7C" wp14:editId="625BCB5D">
          <wp:extent cx="1123950" cy="4206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0796" cy="434434"/>
                  </a:xfrm>
                  <a:prstGeom prst="rect">
                    <a:avLst/>
                  </a:prstGeom>
                </pic:spPr>
              </pic:pic>
            </a:graphicData>
          </a:graphic>
        </wp:inline>
      </w:drawing>
    </w:r>
    <w:r w:rsidR="00FA388F">
      <w:rPr>
        <w:rFonts w:ascii="Arial" w:hAnsi="Arial" w:cs="Arial"/>
        <w:i/>
        <w:noProof/>
        <w:color w:val="3B3838" w:themeColor="background2" w:themeShade="40"/>
        <w:lang w:eastAsia="fr-FR"/>
      </w:rPr>
      <w:tab/>
    </w:r>
    <w:r w:rsidR="00856C98">
      <w:rPr>
        <w:rFonts w:ascii="Arial" w:hAnsi="Arial" w:cs="Arial"/>
        <w:b/>
        <w:i/>
        <w:noProof/>
        <w:color w:val="3B3838" w:themeColor="background2" w:themeShade="40"/>
        <w:lang w:eastAsia="fr-FR"/>
      </w:rPr>
      <w:t>P</w:t>
    </w:r>
    <w:r w:rsidR="00FA388F" w:rsidRPr="00FA388F">
      <w:rPr>
        <w:rFonts w:ascii="Arial" w:hAnsi="Arial" w:cs="Arial"/>
        <w:b/>
        <w:i/>
        <w:noProof/>
        <w:color w:val="3B3838" w:themeColor="background2" w:themeShade="40"/>
        <w:lang w:eastAsia="fr-FR"/>
      </w:rPr>
      <w:t>roje</w:t>
    </w:r>
    <w:r w:rsidR="001E3E98">
      <w:rPr>
        <w:rFonts w:ascii="Arial" w:hAnsi="Arial" w:cs="Arial"/>
        <w:b/>
        <w:i/>
        <w:noProof/>
        <w:color w:val="3B3838" w:themeColor="background2" w:themeShade="40"/>
        <w:lang w:eastAsia="fr-FR"/>
      </w:rPr>
      <w:t>c</w:t>
    </w:r>
    <w:r w:rsidR="00FA388F" w:rsidRPr="00FA388F">
      <w:rPr>
        <w:rFonts w:ascii="Arial" w:hAnsi="Arial" w:cs="Arial"/>
        <w:b/>
        <w:i/>
        <w:noProof/>
        <w:color w:val="3B3838" w:themeColor="background2" w:themeShade="40"/>
        <w:lang w:eastAsia="fr-FR"/>
      </w:rPr>
      <w:t>t</w:t>
    </w:r>
    <w:r w:rsidR="00856C98">
      <w:rPr>
        <w:rFonts w:ascii="Arial" w:hAnsi="Arial" w:cs="Arial"/>
        <w:b/>
        <w:i/>
        <w:noProof/>
        <w:color w:val="3B3838" w:themeColor="background2" w:themeShade="40"/>
        <w:lang w:eastAsia="fr-FR"/>
      </w:rPr>
      <w:t xml:space="preserve">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A1"/>
    <w:rsid w:val="0001582A"/>
    <w:rsid w:val="00017E3C"/>
    <w:rsid w:val="0002300E"/>
    <w:rsid w:val="000238A8"/>
    <w:rsid w:val="0003210A"/>
    <w:rsid w:val="00043A33"/>
    <w:rsid w:val="000444B7"/>
    <w:rsid w:val="00055D04"/>
    <w:rsid w:val="00055FEF"/>
    <w:rsid w:val="0005698E"/>
    <w:rsid w:val="000744D8"/>
    <w:rsid w:val="000759EB"/>
    <w:rsid w:val="0007706D"/>
    <w:rsid w:val="00081FDA"/>
    <w:rsid w:val="00087B2D"/>
    <w:rsid w:val="000A035D"/>
    <w:rsid w:val="000A2D5F"/>
    <w:rsid w:val="000A2DE0"/>
    <w:rsid w:val="000A4EA6"/>
    <w:rsid w:val="000B2EB0"/>
    <w:rsid w:val="000C144D"/>
    <w:rsid w:val="000C1657"/>
    <w:rsid w:val="000C40A3"/>
    <w:rsid w:val="000D0BE0"/>
    <w:rsid w:val="000D42F5"/>
    <w:rsid w:val="000D7630"/>
    <w:rsid w:val="000E055A"/>
    <w:rsid w:val="000E0D85"/>
    <w:rsid w:val="000E5040"/>
    <w:rsid w:val="000E5997"/>
    <w:rsid w:val="000F25E9"/>
    <w:rsid w:val="000F60CF"/>
    <w:rsid w:val="001049D2"/>
    <w:rsid w:val="00107A83"/>
    <w:rsid w:val="0011329D"/>
    <w:rsid w:val="0011513A"/>
    <w:rsid w:val="0011740B"/>
    <w:rsid w:val="00124EFF"/>
    <w:rsid w:val="00125E08"/>
    <w:rsid w:val="00127E14"/>
    <w:rsid w:val="00135A0F"/>
    <w:rsid w:val="00136F4D"/>
    <w:rsid w:val="00137FEB"/>
    <w:rsid w:val="00144DDE"/>
    <w:rsid w:val="00145F14"/>
    <w:rsid w:val="00146517"/>
    <w:rsid w:val="00151BC0"/>
    <w:rsid w:val="00157AF7"/>
    <w:rsid w:val="001623A7"/>
    <w:rsid w:val="001645A9"/>
    <w:rsid w:val="00165B65"/>
    <w:rsid w:val="00167B17"/>
    <w:rsid w:val="00173B38"/>
    <w:rsid w:val="00175AD2"/>
    <w:rsid w:val="00175D27"/>
    <w:rsid w:val="00182C37"/>
    <w:rsid w:val="001840AD"/>
    <w:rsid w:val="0018443A"/>
    <w:rsid w:val="00186F85"/>
    <w:rsid w:val="00194BB9"/>
    <w:rsid w:val="001A1344"/>
    <w:rsid w:val="001A2053"/>
    <w:rsid w:val="001A600B"/>
    <w:rsid w:val="001B6DF7"/>
    <w:rsid w:val="001C4930"/>
    <w:rsid w:val="001C654C"/>
    <w:rsid w:val="001D3FFB"/>
    <w:rsid w:val="001D6263"/>
    <w:rsid w:val="001E2FC4"/>
    <w:rsid w:val="001E3E98"/>
    <w:rsid w:val="001E60B6"/>
    <w:rsid w:val="001F145F"/>
    <w:rsid w:val="001F33B2"/>
    <w:rsid w:val="001F50F9"/>
    <w:rsid w:val="00202440"/>
    <w:rsid w:val="00215CE2"/>
    <w:rsid w:val="002360DA"/>
    <w:rsid w:val="00236334"/>
    <w:rsid w:val="00241BF9"/>
    <w:rsid w:val="002508A0"/>
    <w:rsid w:val="002516FB"/>
    <w:rsid w:val="002521B9"/>
    <w:rsid w:val="00255A2B"/>
    <w:rsid w:val="002600CB"/>
    <w:rsid w:val="0026140F"/>
    <w:rsid w:val="00261F74"/>
    <w:rsid w:val="00265A02"/>
    <w:rsid w:val="00267A38"/>
    <w:rsid w:val="002809AA"/>
    <w:rsid w:val="00282FF0"/>
    <w:rsid w:val="00286336"/>
    <w:rsid w:val="00294555"/>
    <w:rsid w:val="00295837"/>
    <w:rsid w:val="002A2BF2"/>
    <w:rsid w:val="002A4EA3"/>
    <w:rsid w:val="002B1E9F"/>
    <w:rsid w:val="002B2095"/>
    <w:rsid w:val="002C4DE9"/>
    <w:rsid w:val="002D373D"/>
    <w:rsid w:val="002D5C1E"/>
    <w:rsid w:val="002D7CAF"/>
    <w:rsid w:val="002F1FFA"/>
    <w:rsid w:val="002F26AB"/>
    <w:rsid w:val="002F400E"/>
    <w:rsid w:val="002F4C30"/>
    <w:rsid w:val="002F7A64"/>
    <w:rsid w:val="00301C80"/>
    <w:rsid w:val="00303180"/>
    <w:rsid w:val="0030628D"/>
    <w:rsid w:val="00324E44"/>
    <w:rsid w:val="00330CF5"/>
    <w:rsid w:val="00333BFE"/>
    <w:rsid w:val="00340759"/>
    <w:rsid w:val="00352F60"/>
    <w:rsid w:val="003537D3"/>
    <w:rsid w:val="00363BFF"/>
    <w:rsid w:val="003651ED"/>
    <w:rsid w:val="00373216"/>
    <w:rsid w:val="0037401A"/>
    <w:rsid w:val="00377181"/>
    <w:rsid w:val="0039303D"/>
    <w:rsid w:val="00393C20"/>
    <w:rsid w:val="0039537D"/>
    <w:rsid w:val="00396681"/>
    <w:rsid w:val="003A2FB0"/>
    <w:rsid w:val="003B0E1E"/>
    <w:rsid w:val="003C2157"/>
    <w:rsid w:val="003C303E"/>
    <w:rsid w:val="003D194E"/>
    <w:rsid w:val="003D364F"/>
    <w:rsid w:val="003D3B3C"/>
    <w:rsid w:val="003D5696"/>
    <w:rsid w:val="003D5965"/>
    <w:rsid w:val="003E0D5C"/>
    <w:rsid w:val="003E17AB"/>
    <w:rsid w:val="003E6E4F"/>
    <w:rsid w:val="003E7CBF"/>
    <w:rsid w:val="003F0E69"/>
    <w:rsid w:val="003F4B04"/>
    <w:rsid w:val="003F6376"/>
    <w:rsid w:val="00400030"/>
    <w:rsid w:val="00412DF2"/>
    <w:rsid w:val="004134A1"/>
    <w:rsid w:val="0042039A"/>
    <w:rsid w:val="00433344"/>
    <w:rsid w:val="0044191A"/>
    <w:rsid w:val="004437D6"/>
    <w:rsid w:val="00446FD6"/>
    <w:rsid w:val="00451C6A"/>
    <w:rsid w:val="00455040"/>
    <w:rsid w:val="00463ED2"/>
    <w:rsid w:val="004803D8"/>
    <w:rsid w:val="004914F5"/>
    <w:rsid w:val="004941C2"/>
    <w:rsid w:val="0049556F"/>
    <w:rsid w:val="00496265"/>
    <w:rsid w:val="004A0903"/>
    <w:rsid w:val="004A33DE"/>
    <w:rsid w:val="004A454E"/>
    <w:rsid w:val="004A461E"/>
    <w:rsid w:val="004B3F1E"/>
    <w:rsid w:val="004B6A88"/>
    <w:rsid w:val="004B764E"/>
    <w:rsid w:val="004B79B6"/>
    <w:rsid w:val="004C3D5A"/>
    <w:rsid w:val="004C3D69"/>
    <w:rsid w:val="004C57A1"/>
    <w:rsid w:val="004C78D4"/>
    <w:rsid w:val="004E7572"/>
    <w:rsid w:val="004F2CDA"/>
    <w:rsid w:val="004F4A47"/>
    <w:rsid w:val="004F71C9"/>
    <w:rsid w:val="004F73C7"/>
    <w:rsid w:val="00502143"/>
    <w:rsid w:val="005046DC"/>
    <w:rsid w:val="00512CE6"/>
    <w:rsid w:val="00513D73"/>
    <w:rsid w:val="00515482"/>
    <w:rsid w:val="00521C63"/>
    <w:rsid w:val="00534333"/>
    <w:rsid w:val="00544044"/>
    <w:rsid w:val="00550B20"/>
    <w:rsid w:val="005523E6"/>
    <w:rsid w:val="00557B1F"/>
    <w:rsid w:val="005610AC"/>
    <w:rsid w:val="00566A07"/>
    <w:rsid w:val="00567CD8"/>
    <w:rsid w:val="005728A9"/>
    <w:rsid w:val="0057517B"/>
    <w:rsid w:val="00580EFB"/>
    <w:rsid w:val="005937DD"/>
    <w:rsid w:val="005952E2"/>
    <w:rsid w:val="00596D65"/>
    <w:rsid w:val="00597C36"/>
    <w:rsid w:val="00597E1F"/>
    <w:rsid w:val="005A0BD4"/>
    <w:rsid w:val="005B0498"/>
    <w:rsid w:val="005B1BF6"/>
    <w:rsid w:val="005B42FA"/>
    <w:rsid w:val="005B6B08"/>
    <w:rsid w:val="005C4132"/>
    <w:rsid w:val="005C43B7"/>
    <w:rsid w:val="005C6C59"/>
    <w:rsid w:val="005C7D92"/>
    <w:rsid w:val="005D3321"/>
    <w:rsid w:val="005D3C8E"/>
    <w:rsid w:val="005E0168"/>
    <w:rsid w:val="00600ED7"/>
    <w:rsid w:val="00601D15"/>
    <w:rsid w:val="00604F74"/>
    <w:rsid w:val="00605892"/>
    <w:rsid w:val="006111C5"/>
    <w:rsid w:val="00630109"/>
    <w:rsid w:val="0064406B"/>
    <w:rsid w:val="00653A87"/>
    <w:rsid w:val="00661B04"/>
    <w:rsid w:val="00665153"/>
    <w:rsid w:val="00667090"/>
    <w:rsid w:val="006805E3"/>
    <w:rsid w:val="0069087A"/>
    <w:rsid w:val="006A5482"/>
    <w:rsid w:val="006B73E1"/>
    <w:rsid w:val="006B75C8"/>
    <w:rsid w:val="006C0451"/>
    <w:rsid w:val="006C44EF"/>
    <w:rsid w:val="006C492B"/>
    <w:rsid w:val="006C7312"/>
    <w:rsid w:val="006F3C5A"/>
    <w:rsid w:val="0070421D"/>
    <w:rsid w:val="007068E0"/>
    <w:rsid w:val="007109E4"/>
    <w:rsid w:val="007136F0"/>
    <w:rsid w:val="00715A86"/>
    <w:rsid w:val="00721AED"/>
    <w:rsid w:val="007221F7"/>
    <w:rsid w:val="00722557"/>
    <w:rsid w:val="00726680"/>
    <w:rsid w:val="00727E9E"/>
    <w:rsid w:val="00731B1D"/>
    <w:rsid w:val="0073663F"/>
    <w:rsid w:val="00741243"/>
    <w:rsid w:val="00745E69"/>
    <w:rsid w:val="00751DB7"/>
    <w:rsid w:val="00755822"/>
    <w:rsid w:val="007574A4"/>
    <w:rsid w:val="00757B6E"/>
    <w:rsid w:val="007608F5"/>
    <w:rsid w:val="00760B65"/>
    <w:rsid w:val="0076603B"/>
    <w:rsid w:val="00773C71"/>
    <w:rsid w:val="00784195"/>
    <w:rsid w:val="00785637"/>
    <w:rsid w:val="007868C0"/>
    <w:rsid w:val="00787E08"/>
    <w:rsid w:val="00792E20"/>
    <w:rsid w:val="00793F41"/>
    <w:rsid w:val="007B2391"/>
    <w:rsid w:val="007C4295"/>
    <w:rsid w:val="007C7325"/>
    <w:rsid w:val="007D2244"/>
    <w:rsid w:val="007D3EA3"/>
    <w:rsid w:val="007E0236"/>
    <w:rsid w:val="007E0C14"/>
    <w:rsid w:val="007E2EAD"/>
    <w:rsid w:val="007F2924"/>
    <w:rsid w:val="007F60F1"/>
    <w:rsid w:val="007F6ADC"/>
    <w:rsid w:val="0080211C"/>
    <w:rsid w:val="00812C84"/>
    <w:rsid w:val="00816465"/>
    <w:rsid w:val="0082782B"/>
    <w:rsid w:val="00833969"/>
    <w:rsid w:val="00833CDF"/>
    <w:rsid w:val="00841679"/>
    <w:rsid w:val="008477EB"/>
    <w:rsid w:val="00847FEF"/>
    <w:rsid w:val="00851F61"/>
    <w:rsid w:val="00852455"/>
    <w:rsid w:val="00856C98"/>
    <w:rsid w:val="00860C51"/>
    <w:rsid w:val="00862851"/>
    <w:rsid w:val="00866332"/>
    <w:rsid w:val="00875138"/>
    <w:rsid w:val="00891F1A"/>
    <w:rsid w:val="00893DA1"/>
    <w:rsid w:val="00895164"/>
    <w:rsid w:val="008A27F8"/>
    <w:rsid w:val="008A3A59"/>
    <w:rsid w:val="008A723E"/>
    <w:rsid w:val="008B037C"/>
    <w:rsid w:val="008C048B"/>
    <w:rsid w:val="008C25AD"/>
    <w:rsid w:val="008E1E6E"/>
    <w:rsid w:val="008E6D72"/>
    <w:rsid w:val="008E6E31"/>
    <w:rsid w:val="008F100C"/>
    <w:rsid w:val="00901E92"/>
    <w:rsid w:val="00903197"/>
    <w:rsid w:val="00910329"/>
    <w:rsid w:val="009164CB"/>
    <w:rsid w:val="0092085B"/>
    <w:rsid w:val="0092446D"/>
    <w:rsid w:val="00931108"/>
    <w:rsid w:val="0094245A"/>
    <w:rsid w:val="0094476C"/>
    <w:rsid w:val="009471D0"/>
    <w:rsid w:val="009503FC"/>
    <w:rsid w:val="00961B52"/>
    <w:rsid w:val="00963086"/>
    <w:rsid w:val="00971147"/>
    <w:rsid w:val="00971210"/>
    <w:rsid w:val="00971BA1"/>
    <w:rsid w:val="00976D14"/>
    <w:rsid w:val="00984429"/>
    <w:rsid w:val="00993B78"/>
    <w:rsid w:val="009A077E"/>
    <w:rsid w:val="009A5563"/>
    <w:rsid w:val="009B051E"/>
    <w:rsid w:val="009C2DDC"/>
    <w:rsid w:val="009C3780"/>
    <w:rsid w:val="009C7316"/>
    <w:rsid w:val="009D2A3F"/>
    <w:rsid w:val="009D6844"/>
    <w:rsid w:val="009E10FE"/>
    <w:rsid w:val="009E418A"/>
    <w:rsid w:val="009F694D"/>
    <w:rsid w:val="00A0696F"/>
    <w:rsid w:val="00A10ED0"/>
    <w:rsid w:val="00A12D8D"/>
    <w:rsid w:val="00A13921"/>
    <w:rsid w:val="00A25A0A"/>
    <w:rsid w:val="00A44841"/>
    <w:rsid w:val="00A555E8"/>
    <w:rsid w:val="00A603B9"/>
    <w:rsid w:val="00A6348D"/>
    <w:rsid w:val="00A656A4"/>
    <w:rsid w:val="00A67907"/>
    <w:rsid w:val="00A70B77"/>
    <w:rsid w:val="00A8350F"/>
    <w:rsid w:val="00A86378"/>
    <w:rsid w:val="00AA21C6"/>
    <w:rsid w:val="00AA6C5C"/>
    <w:rsid w:val="00AC1D84"/>
    <w:rsid w:val="00AD1478"/>
    <w:rsid w:val="00AD311A"/>
    <w:rsid w:val="00AD4C62"/>
    <w:rsid w:val="00AE0B78"/>
    <w:rsid w:val="00AE20F7"/>
    <w:rsid w:val="00AE344D"/>
    <w:rsid w:val="00AE34B0"/>
    <w:rsid w:val="00AF2643"/>
    <w:rsid w:val="00AF580A"/>
    <w:rsid w:val="00AF5970"/>
    <w:rsid w:val="00B029B4"/>
    <w:rsid w:val="00B06A6E"/>
    <w:rsid w:val="00B12D3E"/>
    <w:rsid w:val="00B13D12"/>
    <w:rsid w:val="00B14B24"/>
    <w:rsid w:val="00B159E3"/>
    <w:rsid w:val="00B20515"/>
    <w:rsid w:val="00B2545A"/>
    <w:rsid w:val="00B3090E"/>
    <w:rsid w:val="00B33139"/>
    <w:rsid w:val="00B345AA"/>
    <w:rsid w:val="00B37F1D"/>
    <w:rsid w:val="00B41374"/>
    <w:rsid w:val="00B50CF4"/>
    <w:rsid w:val="00B53E99"/>
    <w:rsid w:val="00B56F39"/>
    <w:rsid w:val="00B647E0"/>
    <w:rsid w:val="00B72672"/>
    <w:rsid w:val="00B771BC"/>
    <w:rsid w:val="00B8687F"/>
    <w:rsid w:val="00B86F12"/>
    <w:rsid w:val="00BA44FC"/>
    <w:rsid w:val="00BA54E7"/>
    <w:rsid w:val="00BA6F0F"/>
    <w:rsid w:val="00BB048A"/>
    <w:rsid w:val="00BB091E"/>
    <w:rsid w:val="00BB5170"/>
    <w:rsid w:val="00BC33C9"/>
    <w:rsid w:val="00BC46DA"/>
    <w:rsid w:val="00BD0F5F"/>
    <w:rsid w:val="00BD1B09"/>
    <w:rsid w:val="00BF6E4F"/>
    <w:rsid w:val="00C051B9"/>
    <w:rsid w:val="00C05DE4"/>
    <w:rsid w:val="00C154D2"/>
    <w:rsid w:val="00C2750E"/>
    <w:rsid w:val="00C3140D"/>
    <w:rsid w:val="00C31A75"/>
    <w:rsid w:val="00C42614"/>
    <w:rsid w:val="00C42E0B"/>
    <w:rsid w:val="00C540F6"/>
    <w:rsid w:val="00C55BCF"/>
    <w:rsid w:val="00C55BF7"/>
    <w:rsid w:val="00C57556"/>
    <w:rsid w:val="00C64CBA"/>
    <w:rsid w:val="00C70CE3"/>
    <w:rsid w:val="00C7101E"/>
    <w:rsid w:val="00C962AC"/>
    <w:rsid w:val="00CA1331"/>
    <w:rsid w:val="00CA7589"/>
    <w:rsid w:val="00CB315C"/>
    <w:rsid w:val="00CB42FE"/>
    <w:rsid w:val="00CB50E7"/>
    <w:rsid w:val="00CB6675"/>
    <w:rsid w:val="00CC523F"/>
    <w:rsid w:val="00CC712F"/>
    <w:rsid w:val="00CD0561"/>
    <w:rsid w:val="00CD18DC"/>
    <w:rsid w:val="00CD7BBE"/>
    <w:rsid w:val="00CE3F42"/>
    <w:rsid w:val="00CE6A53"/>
    <w:rsid w:val="00CE7B82"/>
    <w:rsid w:val="00CF2068"/>
    <w:rsid w:val="00CF4497"/>
    <w:rsid w:val="00D017BF"/>
    <w:rsid w:val="00D03EF2"/>
    <w:rsid w:val="00D04975"/>
    <w:rsid w:val="00D050D4"/>
    <w:rsid w:val="00D0580B"/>
    <w:rsid w:val="00D064D9"/>
    <w:rsid w:val="00D07535"/>
    <w:rsid w:val="00D20EB3"/>
    <w:rsid w:val="00D247F8"/>
    <w:rsid w:val="00D374AA"/>
    <w:rsid w:val="00D438B0"/>
    <w:rsid w:val="00D5480B"/>
    <w:rsid w:val="00D5670D"/>
    <w:rsid w:val="00D57FF8"/>
    <w:rsid w:val="00D63A32"/>
    <w:rsid w:val="00D65422"/>
    <w:rsid w:val="00D83C04"/>
    <w:rsid w:val="00D90AED"/>
    <w:rsid w:val="00D93843"/>
    <w:rsid w:val="00D96D0E"/>
    <w:rsid w:val="00D97872"/>
    <w:rsid w:val="00DA38D5"/>
    <w:rsid w:val="00DA6344"/>
    <w:rsid w:val="00DB1104"/>
    <w:rsid w:val="00DB3B36"/>
    <w:rsid w:val="00DB4745"/>
    <w:rsid w:val="00DB60A8"/>
    <w:rsid w:val="00DC146A"/>
    <w:rsid w:val="00DC693A"/>
    <w:rsid w:val="00DC6A3E"/>
    <w:rsid w:val="00DE13EF"/>
    <w:rsid w:val="00DE7F89"/>
    <w:rsid w:val="00DF069F"/>
    <w:rsid w:val="00DF2DFC"/>
    <w:rsid w:val="00DF7358"/>
    <w:rsid w:val="00E1112A"/>
    <w:rsid w:val="00E17ABC"/>
    <w:rsid w:val="00E37DF6"/>
    <w:rsid w:val="00E402BF"/>
    <w:rsid w:val="00E407A3"/>
    <w:rsid w:val="00E425A4"/>
    <w:rsid w:val="00E4315C"/>
    <w:rsid w:val="00E43E49"/>
    <w:rsid w:val="00E44A7E"/>
    <w:rsid w:val="00E4668D"/>
    <w:rsid w:val="00E61477"/>
    <w:rsid w:val="00E633E6"/>
    <w:rsid w:val="00E676AB"/>
    <w:rsid w:val="00E71E25"/>
    <w:rsid w:val="00E73E40"/>
    <w:rsid w:val="00E75515"/>
    <w:rsid w:val="00E853B0"/>
    <w:rsid w:val="00E87EB2"/>
    <w:rsid w:val="00E91DD6"/>
    <w:rsid w:val="00E97A3F"/>
    <w:rsid w:val="00EA24A3"/>
    <w:rsid w:val="00EA4DB9"/>
    <w:rsid w:val="00EB6D7D"/>
    <w:rsid w:val="00EC4289"/>
    <w:rsid w:val="00ED03FC"/>
    <w:rsid w:val="00ED2C7D"/>
    <w:rsid w:val="00EE004C"/>
    <w:rsid w:val="00F036C4"/>
    <w:rsid w:val="00F06674"/>
    <w:rsid w:val="00F0700E"/>
    <w:rsid w:val="00F07739"/>
    <w:rsid w:val="00F12CB7"/>
    <w:rsid w:val="00F1633B"/>
    <w:rsid w:val="00F16B93"/>
    <w:rsid w:val="00F23F2C"/>
    <w:rsid w:val="00F25FDA"/>
    <w:rsid w:val="00F315F5"/>
    <w:rsid w:val="00F336F8"/>
    <w:rsid w:val="00F34E96"/>
    <w:rsid w:val="00F40F99"/>
    <w:rsid w:val="00F42E5C"/>
    <w:rsid w:val="00F43D3C"/>
    <w:rsid w:val="00F44F52"/>
    <w:rsid w:val="00F45D67"/>
    <w:rsid w:val="00F474F7"/>
    <w:rsid w:val="00F56186"/>
    <w:rsid w:val="00F61BC4"/>
    <w:rsid w:val="00F66184"/>
    <w:rsid w:val="00F736B8"/>
    <w:rsid w:val="00F75BD8"/>
    <w:rsid w:val="00F75DDC"/>
    <w:rsid w:val="00F80A44"/>
    <w:rsid w:val="00F84F44"/>
    <w:rsid w:val="00F865DE"/>
    <w:rsid w:val="00F95433"/>
    <w:rsid w:val="00F95B2D"/>
    <w:rsid w:val="00FA21ED"/>
    <w:rsid w:val="00FA2515"/>
    <w:rsid w:val="00FA3615"/>
    <w:rsid w:val="00FA388F"/>
    <w:rsid w:val="00FA3CC4"/>
    <w:rsid w:val="00FA4051"/>
    <w:rsid w:val="00FB13FA"/>
    <w:rsid w:val="00FC2493"/>
    <w:rsid w:val="00FC2EA5"/>
    <w:rsid w:val="00FC5B21"/>
    <w:rsid w:val="00FD21D3"/>
    <w:rsid w:val="00FE0D87"/>
    <w:rsid w:val="00FE140A"/>
    <w:rsid w:val="00FF203E"/>
    <w:rsid w:val="00FF4592"/>
    <w:rsid w:val="00FF5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649B6"/>
  <w15:docId w15:val="{714AF74C-27A9-4AF9-97A8-5F665DA1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B9"/>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5892"/>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605892"/>
  </w:style>
  <w:style w:type="paragraph" w:styleId="Pieddepage">
    <w:name w:val="footer"/>
    <w:basedOn w:val="Normal"/>
    <w:link w:val="PieddepageCar"/>
    <w:uiPriority w:val="99"/>
    <w:unhideWhenUsed/>
    <w:rsid w:val="00605892"/>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605892"/>
  </w:style>
  <w:style w:type="character" w:styleId="Numrodepage">
    <w:name w:val="page number"/>
    <w:basedOn w:val="Policepardfaut"/>
    <w:uiPriority w:val="99"/>
    <w:semiHidden/>
    <w:unhideWhenUsed/>
    <w:rsid w:val="00605892"/>
  </w:style>
  <w:style w:type="paragraph" w:styleId="Sansinterligne">
    <w:name w:val="No Spacing"/>
    <w:link w:val="SansinterligneCar"/>
    <w:uiPriority w:val="1"/>
    <w:qFormat/>
    <w:rsid w:val="00F84F44"/>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F84F44"/>
    <w:rPr>
      <w:rFonts w:eastAsiaTheme="minorEastAsia"/>
      <w:sz w:val="22"/>
      <w:szCs w:val="22"/>
      <w:lang w:val="en-US" w:eastAsia="zh-CN"/>
    </w:rPr>
  </w:style>
  <w:style w:type="table" w:customStyle="1" w:styleId="Tramemoyenne2-Accent11">
    <w:name w:val="Trame moyenne 2 - Accent 11"/>
    <w:basedOn w:val="TableauNormal"/>
    <w:uiPriority w:val="64"/>
    <w:rsid w:val="00194BB9"/>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72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80A44"/>
    <w:rPr>
      <w:sz w:val="16"/>
      <w:szCs w:val="16"/>
    </w:rPr>
  </w:style>
  <w:style w:type="paragraph" w:styleId="Commentaire">
    <w:name w:val="annotation text"/>
    <w:basedOn w:val="Normal"/>
    <w:link w:val="CommentaireCar"/>
    <w:uiPriority w:val="99"/>
    <w:semiHidden/>
    <w:unhideWhenUsed/>
    <w:rsid w:val="00F80A44"/>
    <w:rPr>
      <w:sz w:val="20"/>
      <w:szCs w:val="20"/>
    </w:rPr>
  </w:style>
  <w:style w:type="character" w:customStyle="1" w:styleId="CommentaireCar">
    <w:name w:val="Commentaire Car"/>
    <w:basedOn w:val="Policepardfaut"/>
    <w:link w:val="Commentaire"/>
    <w:uiPriority w:val="99"/>
    <w:semiHidden/>
    <w:rsid w:val="00F80A4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80A44"/>
    <w:rPr>
      <w:b/>
      <w:bCs/>
    </w:rPr>
  </w:style>
  <w:style w:type="character" w:customStyle="1" w:styleId="ObjetducommentaireCar">
    <w:name w:val="Objet du commentaire Car"/>
    <w:basedOn w:val="CommentaireCar"/>
    <w:link w:val="Objetducommentaire"/>
    <w:uiPriority w:val="99"/>
    <w:semiHidden/>
    <w:rsid w:val="00F80A44"/>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80A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A44"/>
    <w:rPr>
      <w:rFonts w:ascii="Segoe UI" w:eastAsia="Times New Roman" w:hAnsi="Segoe UI" w:cs="Segoe UI"/>
      <w:sz w:val="18"/>
      <w:szCs w:val="18"/>
      <w:lang w:eastAsia="fr-FR"/>
    </w:rPr>
  </w:style>
  <w:style w:type="paragraph" w:customStyle="1" w:styleId="Default">
    <w:name w:val="Default"/>
    <w:rsid w:val="00127E14"/>
    <w:pPr>
      <w:autoSpaceDE w:val="0"/>
      <w:autoSpaceDN w:val="0"/>
      <w:adjustRightInd w:val="0"/>
    </w:pPr>
    <w:rPr>
      <w:rFonts w:ascii="Calibri" w:hAnsi="Calibri" w:cs="Calibri"/>
      <w:color w:val="000000"/>
    </w:rPr>
  </w:style>
  <w:style w:type="character" w:styleId="Lienhypertexte">
    <w:name w:val="Hyperlink"/>
    <w:basedOn w:val="Policepardfaut"/>
    <w:uiPriority w:val="99"/>
    <w:unhideWhenUsed/>
    <w:rsid w:val="004A4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PHI~1\AppData\Local\Temp\word-capeurop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22E8CB-7E7F-4F23-BDBE-E21CC95E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word-capeurope.dotx</Template>
  <TotalTime>95</TotalTime>
  <Pages>1</Pages>
  <Words>165</Words>
  <Characters>910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Rennes 1</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BONNIN</dc:creator>
  <cp:lastModifiedBy> </cp:lastModifiedBy>
  <cp:revision>31</cp:revision>
  <cp:lastPrinted>2017-05-12T09:43:00Z</cp:lastPrinted>
  <dcterms:created xsi:type="dcterms:W3CDTF">2020-10-05T12:56:00Z</dcterms:created>
  <dcterms:modified xsi:type="dcterms:W3CDTF">2022-01-13T11:05:00Z</dcterms:modified>
</cp:coreProperties>
</file>